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</w:pPr>
      <w:r>
        <w:rPr>
          <w:b/>
        </w:rPr>
        <w:t>Rechtliche Grundlagen: Firma und Firmengrundsätze.</w:t>
      </w:r>
    </w:p>
    <w:p>
      <w:pPr>
        <w:spacing w:after="0" w:before="0"/>
      </w:pPr>
      <w:r>
        <w:t>Правовые основы: фирма и принципы фирменного наименования.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Nachdem Sie ihren Cousin beim Thema Kaufmannsarten so gut informieren konnten, haben Sie eine Weile nichts von ihm gehört.</w:t>
      </w:r>
    </w:p>
    <w:p>
      <w:pPr>
        <w:spacing w:after="0" w:before="0"/>
      </w:pPr>
      <w:r>
        <w:t>После того как вы хорошо проинформировали двоюродного брата о видах предпринимателей, вы некоторое время ничего о нём не слышали.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Dann aber erreicht Sie folgende WhatsApp.</w:t>
      </w:r>
    </w:p>
    <w:p>
      <w:pPr>
        <w:spacing w:after="0" w:before="0"/>
      </w:pPr>
      <w:r>
        <w:t>Но затем вы получаете следующее сообщение в WhatsApp.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Arbeitsauftrag 1: Schauen Sie das Erklärvideo zu den Firmengrundsätzen.</w:t>
      </w:r>
    </w:p>
    <w:p>
      <w:pPr>
        <w:spacing w:after="0" w:before="0"/>
      </w:pPr>
      <w:r>
        <w:t>Задание 1: посмотрите обучающее видео о принципах фирменного наименования.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Informieren Sie sich außerdem anhand des Informationsblattes über die Firma und die Firmengrundsätze.</w:t>
      </w:r>
    </w:p>
    <w:p>
      <w:pPr>
        <w:spacing w:after="0" w:before="0"/>
      </w:pPr>
      <w:r>
        <w:t>Кроме того, ознакомьтесь с информационным листом о фирме и принципах фирменного наименования.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Arbeitsauftrag 2: Beurteilen Sie die beiden Vorschläge Ihres Cousins.</w:t>
      </w:r>
    </w:p>
    <w:p>
      <w:pPr>
        <w:spacing w:after="0" w:before="0"/>
      </w:pPr>
      <w:r>
        <w:t>Задание 2: оцените два предложения вашего двоюродного брата.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Um welche Art von Firmenbezeichnung handelt es sich bei den Vorschlägen?</w:t>
      </w:r>
    </w:p>
    <w:p>
      <w:pPr>
        <w:spacing w:after="0" w:before="0"/>
      </w:pPr>
      <w:r>
        <w:t>К какому виду фирменных наименований относятся эти предложения?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Was spricht für oder gegen die Vorschläge Ihres Cousins?</w:t>
      </w:r>
    </w:p>
    <w:p>
      <w:pPr>
        <w:spacing w:after="0" w:before="0"/>
      </w:pPr>
      <w:r>
        <w:t>Что говорит за или против предложений вашего двоюродного брата?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Formulieren Sie eine kurze WhatsApp, in der Sie Ihrem Cousin antworten.</w:t>
      </w:r>
    </w:p>
    <w:p>
      <w:pPr>
        <w:spacing w:after="0" w:before="0"/>
      </w:pPr>
      <w:r>
        <w:t>Сформулируйте короткое сообщение в WhatsApp, в котором вы ответите двоюродному брату.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Vertiefende Fragen zu Firma und Firmengrundsätze.</w:t>
      </w:r>
    </w:p>
    <w:p>
      <w:pPr>
        <w:spacing w:after="0" w:before="0"/>
      </w:pPr>
      <w:r>
        <w:t>Углубляющие вопросы о фирме и принципах фирменного наименования.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Wie muss ein Namensvetter von Ihrem Cousin, der letztendlich mit „P. Müller e. K. T‑Shirt‑Einzelhandel“ in das Handelsregister eingetragen ist, firmieren, damit er nicht gegen den Firmengrundsatz der Firmenausschließlichkeit verstößt?</w:t>
      </w:r>
    </w:p>
    <w:p>
      <w:pPr>
        <w:spacing w:after="0" w:before="0"/>
      </w:pPr>
      <w:r>
        <w:t>Как должен называться тёзка вашего двоюродного брата, который в итоге зарегистрирован в торговом реестре как «P. Müller e. K. T‑Shirt‑Einzelhandel», чтобы не нарушить принцип исключительности фирменного наименования?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Wie könnte sich die Heinrich KG nennen, wenn es sich (a) um eine Sachfirma, (b) um eine Mischfirma, (c) um eine Fantasiefirma handeln würde?</w:t>
      </w:r>
    </w:p>
    <w:p>
      <w:pPr>
        <w:spacing w:after="0" w:before="0"/>
      </w:pPr>
      <w:r>
        <w:t>Как могла бы называться Heinrich KG, если это (a) предметная фирма, (b) смешанная фирма, (c) фантазийная фирма?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Nennen Sie drei zulässige Firmierungen, um nicht gegen den Firmengrundsatz der Firmenbeständigkeit zu verstoßen, wenn Bodo Lukas den Büromöbeleinzelhandel von Herbert Blank erwirbt.</w:t>
      </w:r>
    </w:p>
    <w:p>
      <w:pPr>
        <w:spacing w:after="0" w:before="0"/>
      </w:pPr>
      <w:r>
        <w:t>Назовите три допустимых варианта фирменного наименования, чтобы не нарушить принцип устойчивости фирмы, если Бодо Лукас приобретает розничную торговлю офисной мебелью у Герберта Бланка.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Hey du, ich bereite gerade meine Eintragung ins Handelsregister vor.</w:t>
      </w:r>
    </w:p>
    <w:p>
      <w:pPr>
        <w:spacing w:after="0" w:before="0"/>
      </w:pPr>
      <w:r>
        <w:t>Привет, я сейчас готовлюсь к внесению в торговый реестр.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Dort muss ich die Firma eintragen.</w:t>
      </w:r>
    </w:p>
    <w:p>
      <w:pPr>
        <w:spacing w:after="0" w:before="0"/>
      </w:pPr>
      <w:r>
        <w:t>Там мне нужно зарегистрировать фирму.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So einen richtig offiziellen Firmennamen habe ich bisher gar nicht.</w:t>
      </w:r>
    </w:p>
    <w:p>
      <w:pPr>
        <w:spacing w:after="0" w:before="0"/>
      </w:pPr>
      <w:r>
        <w:t>Официального фирменного названия у меня пока нет.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Ich habe zwei Favoriten und würde gerne deine Meinung dazu wissen:</w:t>
      </w:r>
    </w:p>
    <w:p>
      <w:pPr>
        <w:spacing w:after="0" w:before="0"/>
      </w:pPr>
      <w:r>
        <w:t>У меня есть два фаворита, и я хотел бы узнать твоё мнение: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International Shirt Company Professor Müller e. K.</w:t>
      </w:r>
    </w:p>
    <w:p>
      <w:pPr>
        <w:spacing w:after="0" w:before="0"/>
      </w:pPr>
      <w:r>
        <w:t>International Shirt Company Professor Müller e. K.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Shirtastic – Individuelle Shirts, Inhaber P. Müller e. K.</w:t>
      </w:r>
    </w:p>
    <w:p>
      <w:pPr>
        <w:spacing w:after="0" w:before="0"/>
      </w:pPr>
      <w:r>
        <w:t>Shirtastic – Individuelle Shirts, Inhaber P. Müller e. K.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Was würdest du nehmen?</w:t>
      </w:r>
    </w:p>
    <w:p>
      <w:pPr>
        <w:spacing w:after="0" w:before="0"/>
      </w:pPr>
      <w:r>
        <w:t>Что бы ты выбрал?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Ich finde, der erste Vorschlag macht etwas mehr her.</w:t>
      </w:r>
    </w:p>
    <w:p>
      <w:pPr>
        <w:spacing w:after="0" w:before="0"/>
      </w:pPr>
      <w:r>
        <w:t>Мне кажется, первый вариант звучит солиднее.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Viele Grüße, Peter.</w:t>
      </w:r>
    </w:p>
    <w:p>
      <w:pPr>
        <w:spacing w:after="0" w:before="0"/>
      </w:pPr>
      <w:r>
        <w:t>С наилучшими пожеланиями, Петер.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